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64" w:rsidRPr="00BE1488" w:rsidRDefault="004B6930">
      <w:pPr>
        <w:jc w:val="center"/>
        <w:rPr>
          <w:rFonts w:ascii="黑体" w:eastAsia="黑体" w:hAnsi="黑体"/>
          <w:b/>
          <w:sz w:val="44"/>
          <w:szCs w:val="44"/>
        </w:rPr>
      </w:pPr>
      <w:r w:rsidRPr="00BE1488">
        <w:rPr>
          <w:rFonts w:ascii="黑体" w:eastAsia="黑体" w:hAnsi="黑体" w:hint="eastAsia"/>
          <w:b/>
          <w:sz w:val="44"/>
          <w:szCs w:val="44"/>
        </w:rPr>
        <w:t>ECH</w:t>
      </w:r>
      <w:r w:rsidR="009A3B3E" w:rsidRPr="00BE1488">
        <w:rPr>
          <w:rFonts w:ascii="黑体" w:eastAsia="黑体" w:hAnsi="黑体" w:hint="eastAsia"/>
          <w:b/>
          <w:sz w:val="44"/>
          <w:szCs w:val="44"/>
        </w:rPr>
        <w:t>系列PE管铡刀</w:t>
      </w:r>
    </w:p>
    <w:p w:rsidR="00C96564" w:rsidRPr="00BE1488" w:rsidRDefault="009A3B3E" w:rsidP="00F66BA5">
      <w:pPr>
        <w:tabs>
          <w:tab w:val="left" w:pos="2040"/>
          <w:tab w:val="center" w:pos="4153"/>
        </w:tabs>
        <w:jc w:val="center"/>
        <w:rPr>
          <w:rFonts w:ascii="黑体" w:eastAsia="黑体" w:hAnsi="黑体"/>
          <w:b/>
          <w:sz w:val="44"/>
          <w:szCs w:val="44"/>
        </w:rPr>
      </w:pPr>
      <w:r w:rsidRPr="00BE1488">
        <w:rPr>
          <w:rFonts w:ascii="黑体" w:eastAsia="黑体" w:hAnsi="黑体" w:hint="eastAsia"/>
          <w:b/>
          <w:sz w:val="44"/>
          <w:szCs w:val="44"/>
        </w:rPr>
        <w:t>中文使用说明书</w:t>
      </w:r>
    </w:p>
    <w:p w:rsidR="00C96564" w:rsidRPr="00BE1488" w:rsidRDefault="00C96564">
      <w:pPr>
        <w:jc w:val="center"/>
      </w:pPr>
    </w:p>
    <w:p w:rsidR="004B6930" w:rsidRPr="00BE1488" w:rsidRDefault="001F74C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8pt;height:275.1pt">
            <v:imagedata r:id="rId9" o:title="45"/>
          </v:shape>
        </w:pict>
      </w:r>
    </w:p>
    <w:p w:rsidR="00C96564" w:rsidRPr="00BE1488" w:rsidRDefault="009A3B3E">
      <w:pPr>
        <w:tabs>
          <w:tab w:val="left" w:pos="2040"/>
          <w:tab w:val="center" w:pos="4153"/>
        </w:tabs>
        <w:jc w:val="center"/>
        <w:rPr>
          <w:rFonts w:ascii="黑体" w:eastAsia="黑体" w:hAnsi="黑体"/>
          <w:b/>
          <w:sz w:val="36"/>
        </w:rPr>
      </w:pPr>
      <w:r w:rsidRPr="00BE1488">
        <w:rPr>
          <w:rFonts w:ascii="黑体" w:eastAsia="黑体" w:hAnsi="黑体" w:hint="eastAsia"/>
          <w:b/>
          <w:sz w:val="36"/>
        </w:rPr>
        <w:t>河南易沃克工业设备有限公司</w:t>
      </w:r>
    </w:p>
    <w:p w:rsidR="00C96564" w:rsidRDefault="009A3B3E">
      <w:pPr>
        <w:jc w:val="center"/>
        <w:rPr>
          <w:sz w:val="24"/>
        </w:rPr>
      </w:pPr>
      <w:r w:rsidRPr="00BE1488">
        <w:rPr>
          <w:rFonts w:hint="eastAsia"/>
          <w:sz w:val="24"/>
        </w:rPr>
        <w:t>Henan E-Work Industrial Equipment CO.,Ltd</w:t>
      </w:r>
    </w:p>
    <w:p w:rsidR="00D51AC6" w:rsidRDefault="00D51AC6">
      <w:pPr>
        <w:jc w:val="center"/>
        <w:rPr>
          <w:sz w:val="24"/>
        </w:rPr>
      </w:pPr>
    </w:p>
    <w:p w:rsidR="0091782D" w:rsidRDefault="0091782D" w:rsidP="00CA6B16">
      <w:pPr>
        <w:sectPr w:rsidR="0091782D" w:rsidSect="00F66BA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8391" w:h="11907" w:code="11"/>
          <w:pgMar w:top="1440" w:right="1588" w:bottom="1440" w:left="1588" w:header="851" w:footer="992" w:gutter="0"/>
          <w:pgNumType w:start="0"/>
          <w:cols w:space="425"/>
          <w:titlePg/>
          <w:docGrid w:type="lines" w:linePitch="312"/>
        </w:sectPr>
      </w:pPr>
      <w:bookmarkStart w:id="0" w:name="_Toc388431821"/>
      <w:bookmarkStart w:id="1" w:name="_Toc391301788"/>
    </w:p>
    <w:p w:rsidR="00A261D5" w:rsidRPr="00BE1488" w:rsidRDefault="00A261D5" w:rsidP="00A261D5">
      <w:pPr>
        <w:pStyle w:val="1"/>
        <w:jc w:val="center"/>
      </w:pPr>
      <w:r w:rsidRPr="00BE1488">
        <w:rPr>
          <w:rFonts w:hint="eastAsia"/>
        </w:rPr>
        <w:lastRenderedPageBreak/>
        <w:t>序</w:t>
      </w:r>
      <w:r w:rsidRPr="00BE1488">
        <w:rPr>
          <w:rFonts w:hint="eastAsia"/>
        </w:rPr>
        <w:t xml:space="preserve">  </w:t>
      </w:r>
      <w:r w:rsidRPr="00BE1488">
        <w:rPr>
          <w:rFonts w:hint="eastAsia"/>
        </w:rPr>
        <w:t>言</w:t>
      </w:r>
      <w:bookmarkEnd w:id="0"/>
      <w:bookmarkEnd w:id="1"/>
    </w:p>
    <w:p w:rsidR="00A261D5" w:rsidRPr="00BE1488" w:rsidRDefault="00A261D5" w:rsidP="00A261D5">
      <w:pPr>
        <w:jc w:val="center"/>
      </w:pPr>
    </w:p>
    <w:p w:rsidR="00A261D5" w:rsidRPr="00BE1488" w:rsidRDefault="00A261D5" w:rsidP="00A261D5">
      <w:pPr>
        <w:jc w:val="left"/>
      </w:pPr>
      <w:r w:rsidRPr="00BE1488">
        <w:rPr>
          <w:rFonts w:hint="eastAsia"/>
        </w:rPr>
        <w:t>尊敬的用户：</w:t>
      </w:r>
    </w:p>
    <w:p w:rsidR="00A261D5" w:rsidRPr="00BE1488" w:rsidRDefault="00A261D5" w:rsidP="00A261D5">
      <w:pPr>
        <w:ind w:firstLine="435"/>
        <w:jc w:val="left"/>
      </w:pPr>
      <w:r w:rsidRPr="00BE1488">
        <w:rPr>
          <w:rFonts w:hint="eastAsia"/>
        </w:rPr>
        <w:t>您好！衷心的感谢您选购全新的“易沃克”系列产品，我们将把最优质的产品和最完善的服务提供给您。为了使您正确使用该产品，请您在使用本产品之前仔细阅读本说明书全文，特别有关“产品使用注意事项”的部分。</w:t>
      </w:r>
    </w:p>
    <w:p w:rsidR="00A261D5" w:rsidRPr="00BE1488" w:rsidRDefault="00A261D5" w:rsidP="00A261D5">
      <w:pPr>
        <w:ind w:firstLine="435"/>
        <w:jc w:val="left"/>
      </w:pPr>
      <w:r w:rsidRPr="00BE1488">
        <w:rPr>
          <w:rFonts w:hint="eastAsia"/>
        </w:rPr>
        <w:t>如果您已经阅读完本说明书全文，建议您将此说明书进行妥善的保管，与工具一同放置或者放在您随时可以查阅的地方，以便在将来的使用过程中进行查阅。</w:t>
      </w:r>
    </w:p>
    <w:p w:rsidR="00A261D5" w:rsidRPr="00BE1488" w:rsidRDefault="00A261D5" w:rsidP="00A261D5">
      <w:pPr>
        <w:jc w:val="center"/>
      </w:pPr>
    </w:p>
    <w:p w:rsidR="00A261D5" w:rsidRPr="00BE1488" w:rsidRDefault="00A261D5" w:rsidP="00A261D5">
      <w:pPr>
        <w:jc w:val="center"/>
      </w:pPr>
    </w:p>
    <w:p w:rsidR="00A261D5" w:rsidRPr="00BE1488" w:rsidRDefault="00A261D5" w:rsidP="00A261D5">
      <w:pPr>
        <w:jc w:val="center"/>
        <w:rPr>
          <w:b/>
        </w:rPr>
      </w:pPr>
      <w:r w:rsidRPr="00BE1488">
        <w:rPr>
          <w:rFonts w:hint="eastAsia"/>
        </w:rPr>
        <w:t xml:space="preserve">                      </w:t>
      </w:r>
      <w:r w:rsidRPr="00BE1488">
        <w:rPr>
          <w:rFonts w:hint="eastAsia"/>
          <w:b/>
        </w:rPr>
        <w:t>河南易沃克工业设备有限公司</w:t>
      </w:r>
    </w:p>
    <w:p w:rsidR="004B6930" w:rsidRPr="00BE1488" w:rsidRDefault="004B6930" w:rsidP="00A261D5"/>
    <w:p w:rsidR="004B6930" w:rsidRPr="00BE1488" w:rsidRDefault="001F74C3" w:rsidP="00A261D5">
      <w:pPr>
        <w:rPr>
          <w:rFonts w:ascii="黑体" w:eastAsia="黑体" w:hAnsi="黑体"/>
          <w:b/>
          <w:szCs w:val="18"/>
        </w:rPr>
      </w:pPr>
      <w:r w:rsidRPr="001F74C3">
        <w:rPr>
          <w:szCs w:val="18"/>
        </w:rPr>
        <w:pict>
          <v:shape id="图片 4" o:spid="_x0000_s1037" type="#_x0000_t75" style="position:absolute;left:0;text-align:left;margin-left:-22.5pt;margin-top:7.95pt;width:87.8pt;height:78.9pt;z-index:-2">
            <v:imagedata r:id="rId16" o:title="" cropbottom="8258f" cropright="1835f"/>
            <w10:wrap type="square"/>
          </v:shape>
        </w:pict>
      </w:r>
      <w:r w:rsidR="00A261D5" w:rsidRPr="00BE1488">
        <w:rPr>
          <w:rFonts w:ascii="黑体" w:eastAsia="黑体" w:hAnsi="黑体" w:hint="eastAsia"/>
          <w:b/>
          <w:szCs w:val="18"/>
        </w:rPr>
        <w:t>注意:</w:t>
      </w:r>
    </w:p>
    <w:p w:rsidR="00A261D5" w:rsidRPr="00BE1488" w:rsidRDefault="00A261D5" w:rsidP="00A261D5">
      <w:pPr>
        <w:rPr>
          <w:rFonts w:ascii="黑体" w:eastAsia="黑体" w:hAnsi="黑体"/>
          <w:szCs w:val="18"/>
        </w:rPr>
      </w:pPr>
      <w:r w:rsidRPr="00BE1488">
        <w:rPr>
          <w:rFonts w:ascii="黑体" w:eastAsia="黑体" w:hAnsi="黑体" w:hint="eastAsia"/>
          <w:b/>
          <w:szCs w:val="18"/>
        </w:rPr>
        <w:t>本公司若对该产品进行改进，恕不另行通知;若参照本说明书也无法操作或有疑问时，请与本公司联系。产品外观、颜色如有改动，以实物为准。</w:t>
      </w:r>
    </w:p>
    <w:p w:rsidR="004B6930" w:rsidRDefault="004B6930">
      <w:pPr>
        <w:jc w:val="center"/>
        <w:rPr>
          <w:b/>
        </w:rPr>
      </w:pPr>
    </w:p>
    <w:p w:rsidR="0091782D" w:rsidRDefault="0091782D">
      <w:pPr>
        <w:jc w:val="center"/>
        <w:rPr>
          <w:b/>
        </w:rPr>
        <w:sectPr w:rsidR="0091782D" w:rsidSect="00CF17E1">
          <w:headerReference w:type="first" r:id="rId17"/>
          <w:footerReference w:type="first" r:id="rId18"/>
          <w:pgSz w:w="8391" w:h="11907" w:code="11"/>
          <w:pgMar w:top="1440" w:right="1588" w:bottom="1440" w:left="1588" w:header="851" w:footer="992" w:gutter="0"/>
          <w:pgNumType w:start="2"/>
          <w:cols w:space="425"/>
          <w:titlePg/>
          <w:docGrid w:type="lines" w:linePitch="312"/>
        </w:sectPr>
      </w:pPr>
    </w:p>
    <w:p w:rsidR="00CA6B16" w:rsidRPr="00BE1488" w:rsidRDefault="00CA6B16" w:rsidP="00CA6B16">
      <w:pPr>
        <w:jc w:val="center"/>
        <w:rPr>
          <w:b/>
        </w:rPr>
      </w:pPr>
      <w:r w:rsidRPr="00BE1488">
        <w:rPr>
          <w:rFonts w:hint="eastAsia"/>
          <w:b/>
        </w:rPr>
        <w:lastRenderedPageBreak/>
        <w:t>目录</w:t>
      </w:r>
    </w:p>
    <w:p w:rsidR="00CA6B16" w:rsidRPr="00E26D17" w:rsidRDefault="00CA6B16" w:rsidP="00CA6B16">
      <w:pPr>
        <w:ind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序言………………………………………………………………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1</w:t>
      </w:r>
    </w:p>
    <w:p w:rsidR="00CA6B16" w:rsidRPr="00E26D17" w:rsidRDefault="00CA6B16" w:rsidP="00CA6B16">
      <w:pPr>
        <w:ind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产品使用注意事项………………………………………………</w:t>
      </w:r>
      <w:r>
        <w:rPr>
          <w:rFonts w:asciiTheme="minorEastAsia" w:eastAsiaTheme="minorEastAsia" w:hAnsiTheme="minorEastAsia" w:hint="eastAsia"/>
          <w:b/>
        </w:rPr>
        <w:t>3</w:t>
      </w:r>
    </w:p>
    <w:p w:rsidR="00CA6B16" w:rsidRPr="00E26D17" w:rsidRDefault="00CA6B16" w:rsidP="00CA6B16">
      <w:pPr>
        <w:ind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产品简介…………………………………………………………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4</w:t>
      </w:r>
    </w:p>
    <w:p w:rsidR="00CA6B16" w:rsidRPr="00E26D17" w:rsidRDefault="00CA6B16" w:rsidP="00CA6B16">
      <w:pPr>
        <w:ind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产品适用环境……………………………………………………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4</w:t>
      </w:r>
    </w:p>
    <w:p w:rsidR="00CA6B16" w:rsidRPr="00E26D17" w:rsidRDefault="00CA6B16" w:rsidP="00CA6B16">
      <w:pPr>
        <w:ind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产品特点…………………………………………………………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4</w:t>
      </w:r>
    </w:p>
    <w:p w:rsidR="00CA6B16" w:rsidRPr="00E26D17" w:rsidRDefault="00CA6B16" w:rsidP="00CA6B16">
      <w:pPr>
        <w:ind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选型说明…………………………………………………………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5</w:t>
      </w:r>
    </w:p>
    <w:p w:rsidR="00CA6B16" w:rsidRPr="00E26D17" w:rsidRDefault="00CA6B16" w:rsidP="00CA6B16">
      <w:pPr>
        <w:ind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产品外形与结构…………………………………………………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6</w:t>
      </w:r>
    </w:p>
    <w:p w:rsidR="00CA6B16" w:rsidRPr="00E26D17" w:rsidRDefault="00CA6B16" w:rsidP="00CA6B16">
      <w:pPr>
        <w:ind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产品操作说明……………………………………………………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8</w:t>
      </w:r>
    </w:p>
    <w:p w:rsidR="00CA6B16" w:rsidRPr="00E26D17" w:rsidRDefault="00CA6B16" w:rsidP="00CA6B16">
      <w:pPr>
        <w:ind w:rightChars="-174" w:right="-313"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产品日常保养与维护……………………………………………</w:t>
      </w:r>
      <w:r>
        <w:rPr>
          <w:rFonts w:asciiTheme="minorEastAsia" w:eastAsiaTheme="minorEastAsia" w:hAnsiTheme="minorEastAsia" w:hint="eastAsia"/>
          <w:b/>
        </w:rPr>
        <w:t>9</w:t>
      </w:r>
    </w:p>
    <w:p w:rsidR="00CA6B16" w:rsidRPr="00E26D17" w:rsidRDefault="00CA6B16" w:rsidP="00CA6B16">
      <w:pPr>
        <w:ind w:rightChars="-174" w:right="-313" w:firstLineChars="200" w:firstLine="361"/>
        <w:rPr>
          <w:rFonts w:asciiTheme="minorEastAsia" w:eastAsiaTheme="minorEastAsia" w:hAnsiTheme="minorEastAsia"/>
          <w:b/>
        </w:rPr>
      </w:pPr>
      <w:r w:rsidRPr="00E26D17">
        <w:rPr>
          <w:rFonts w:asciiTheme="minorEastAsia" w:eastAsiaTheme="minorEastAsia" w:hAnsiTheme="minorEastAsia" w:hint="eastAsia"/>
          <w:b/>
        </w:rPr>
        <w:t>联系我们…………………………………………………………1</w:t>
      </w:r>
      <w:r>
        <w:rPr>
          <w:rFonts w:asciiTheme="minorEastAsia" w:eastAsiaTheme="minorEastAsia" w:hAnsiTheme="minorEastAsia" w:hint="eastAsia"/>
          <w:b/>
        </w:rPr>
        <w:t>0</w:t>
      </w:r>
    </w:p>
    <w:p w:rsidR="00CA6B16" w:rsidRPr="00BE2A5D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5F5545" w:rsidRPr="00CA6B16" w:rsidRDefault="005F5545">
      <w:pPr>
        <w:jc w:val="center"/>
        <w:rPr>
          <w:b/>
        </w:rPr>
      </w:pPr>
    </w:p>
    <w:p w:rsidR="005F5545" w:rsidRDefault="005F5545">
      <w:pPr>
        <w:jc w:val="center"/>
        <w:rPr>
          <w:b/>
        </w:rPr>
      </w:pPr>
    </w:p>
    <w:p w:rsidR="005F5545" w:rsidRDefault="005F5545">
      <w:pPr>
        <w:jc w:val="center"/>
        <w:rPr>
          <w:b/>
        </w:rPr>
      </w:pPr>
    </w:p>
    <w:p w:rsidR="00CA6B16" w:rsidRPr="00BE1488" w:rsidRDefault="00CA6B16" w:rsidP="00CA6B16">
      <w:pPr>
        <w:pStyle w:val="1"/>
      </w:pPr>
      <w:r w:rsidRPr="00BE1488">
        <w:rPr>
          <w:rFonts w:hint="eastAsia"/>
        </w:rPr>
        <w:lastRenderedPageBreak/>
        <w:t>产品使用注意事项</w:t>
      </w:r>
    </w:p>
    <w:p w:rsidR="00CA6B16" w:rsidRPr="00BE1488" w:rsidRDefault="00CA6B16" w:rsidP="00CA6B16">
      <w:pPr>
        <w:rPr>
          <w:szCs w:val="18"/>
        </w:rPr>
      </w:pPr>
      <w:r w:rsidRPr="00BE1488">
        <w:rPr>
          <w:rFonts w:hint="eastAsia"/>
          <w:szCs w:val="18"/>
        </w:rPr>
        <w:t>在操作使用本机时，请认真阅读使用说明书，特别注意以下使用事项：</w:t>
      </w:r>
    </w:p>
    <w:p w:rsidR="00CA6B16" w:rsidRPr="00BE1488" w:rsidRDefault="00CA6B16" w:rsidP="00CA6B16">
      <w:pPr>
        <w:numPr>
          <w:ilvl w:val="0"/>
          <w:numId w:val="1"/>
        </w:numPr>
        <w:rPr>
          <w:szCs w:val="18"/>
        </w:rPr>
      </w:pPr>
      <w:r w:rsidRPr="00BE1488">
        <w:rPr>
          <w:rFonts w:hint="eastAsia"/>
          <w:szCs w:val="18"/>
        </w:rPr>
        <w:t>使用前必须认真检查本机各部件的完好性，以确保本机的使用性能。</w:t>
      </w:r>
      <w:r w:rsidRPr="00BE1488">
        <w:rPr>
          <w:szCs w:val="18"/>
        </w:rPr>
        <w:t xml:space="preserve"> </w:t>
      </w:r>
    </w:p>
    <w:p w:rsidR="00CA6B16" w:rsidRPr="00BE1488" w:rsidRDefault="00CA6B16" w:rsidP="00CA6B16">
      <w:pPr>
        <w:numPr>
          <w:ilvl w:val="0"/>
          <w:numId w:val="1"/>
        </w:numPr>
        <w:rPr>
          <w:szCs w:val="18"/>
        </w:rPr>
      </w:pPr>
      <w:r w:rsidRPr="00BE1488">
        <w:rPr>
          <w:rFonts w:hint="eastAsia"/>
          <w:szCs w:val="18"/>
        </w:rPr>
        <w:t>夜间作业时应有足够的照明亮度。</w:t>
      </w:r>
    </w:p>
    <w:p w:rsidR="00CA6B16" w:rsidRPr="00BE1488" w:rsidRDefault="00CA6B16" w:rsidP="00CA6B16">
      <w:pPr>
        <w:numPr>
          <w:ilvl w:val="0"/>
          <w:numId w:val="1"/>
        </w:numPr>
        <w:rPr>
          <w:szCs w:val="18"/>
        </w:rPr>
      </w:pPr>
      <w:r w:rsidRPr="00BE1488">
        <w:rPr>
          <w:rFonts w:hint="eastAsia"/>
          <w:szCs w:val="18"/>
        </w:rPr>
        <w:t>请不要擅自折分本机</w:t>
      </w:r>
      <w:r w:rsidRPr="00BE1488">
        <w:rPr>
          <w:szCs w:val="18"/>
        </w:rPr>
        <w:t>,</w:t>
      </w:r>
      <w:r w:rsidRPr="00BE1488">
        <w:rPr>
          <w:rFonts w:hint="eastAsia"/>
          <w:szCs w:val="18"/>
        </w:rPr>
        <w:t>需要维修时，请与厂家售后服务部联系。</w:t>
      </w:r>
    </w:p>
    <w:p w:rsidR="00CA6B16" w:rsidRPr="00BE1488" w:rsidRDefault="00CA6B16" w:rsidP="00CA6B16">
      <w:pPr>
        <w:numPr>
          <w:ilvl w:val="0"/>
          <w:numId w:val="1"/>
        </w:numPr>
        <w:rPr>
          <w:szCs w:val="18"/>
        </w:rPr>
      </w:pPr>
      <w:r w:rsidRPr="00BE1488">
        <w:rPr>
          <w:rFonts w:hint="eastAsia"/>
          <w:szCs w:val="18"/>
        </w:rPr>
        <w:t>本机不使用时，请将其放置到专用包装箱内，妥善保管于干燥、无尘的环境。</w:t>
      </w:r>
    </w:p>
    <w:p w:rsidR="00CA6B16" w:rsidRPr="00BE1488" w:rsidRDefault="00CA6B16" w:rsidP="00CA6B16">
      <w:pPr>
        <w:numPr>
          <w:ilvl w:val="0"/>
          <w:numId w:val="1"/>
        </w:numPr>
        <w:rPr>
          <w:szCs w:val="18"/>
        </w:rPr>
      </w:pPr>
      <w:r w:rsidRPr="00BE1488">
        <w:rPr>
          <w:rFonts w:hint="eastAsia"/>
          <w:szCs w:val="18"/>
        </w:rPr>
        <w:t>经常检查刀片有无裂纹及卷口，如有应及时更换。</w:t>
      </w:r>
    </w:p>
    <w:p w:rsidR="00CA6B16" w:rsidRPr="00BE1488" w:rsidRDefault="00CA6B16" w:rsidP="00CA6B16">
      <w:pPr>
        <w:numPr>
          <w:ilvl w:val="0"/>
          <w:numId w:val="1"/>
        </w:numPr>
        <w:rPr>
          <w:szCs w:val="18"/>
        </w:rPr>
      </w:pPr>
      <w:r w:rsidRPr="00BE1488">
        <w:rPr>
          <w:rFonts w:hint="eastAsia"/>
          <w:szCs w:val="18"/>
        </w:rPr>
        <w:t>使用过程中应严格</w:t>
      </w:r>
      <w:r>
        <w:rPr>
          <w:rFonts w:hint="eastAsia"/>
          <w:szCs w:val="18"/>
        </w:rPr>
        <w:t>按照</w:t>
      </w:r>
      <w:r w:rsidRPr="00BE1488">
        <w:rPr>
          <w:rFonts w:hint="eastAsia"/>
          <w:szCs w:val="18"/>
        </w:rPr>
        <w:t>操作规程使用，严禁野蛮操作。</w:t>
      </w:r>
    </w:p>
    <w:p w:rsidR="00CA6B16" w:rsidRPr="00BE1488" w:rsidRDefault="00CA6B16" w:rsidP="00CA6B16">
      <w:pPr>
        <w:numPr>
          <w:ilvl w:val="0"/>
          <w:numId w:val="1"/>
        </w:numPr>
        <w:rPr>
          <w:szCs w:val="18"/>
        </w:rPr>
      </w:pPr>
      <w:r w:rsidRPr="00BE1488">
        <w:rPr>
          <w:rFonts w:hint="eastAsia"/>
          <w:szCs w:val="18"/>
        </w:rPr>
        <w:t>使用本机时，</w:t>
      </w:r>
      <w:r w:rsidRPr="00BE1488">
        <w:rPr>
          <w:rFonts w:hint="eastAsia"/>
          <w:szCs w:val="18"/>
        </w:rPr>
        <w:t xml:space="preserve"> </w:t>
      </w:r>
      <w:r w:rsidRPr="00BE1488">
        <w:rPr>
          <w:rFonts w:hint="eastAsia"/>
          <w:szCs w:val="18"/>
        </w:rPr>
        <w:t>应始终佩戴适当的安全防护产品，以免对人身造成伤害。</w:t>
      </w:r>
    </w:p>
    <w:p w:rsidR="00CA6B16" w:rsidRPr="00BE1488" w:rsidRDefault="00CA6B16" w:rsidP="00CA6B16">
      <w:pPr>
        <w:numPr>
          <w:ilvl w:val="0"/>
          <w:numId w:val="1"/>
        </w:numPr>
      </w:pPr>
      <w:r w:rsidRPr="00BE1488">
        <w:rPr>
          <w:rFonts w:hint="eastAsia"/>
        </w:rPr>
        <w:t>对本机使用润滑油进行保养，将会减少人力和延长刀轮及轮销的寿命。</w:t>
      </w:r>
    </w:p>
    <w:p w:rsidR="00CA6B16" w:rsidRPr="00BE1488" w:rsidRDefault="00CA6B16" w:rsidP="00CA6B16">
      <w:pPr>
        <w:rPr>
          <w:rFonts w:ascii="黑体" w:eastAsia="黑体"/>
          <w:b/>
          <w:sz w:val="20"/>
          <w:szCs w:val="18"/>
        </w:rPr>
      </w:pPr>
      <w:r w:rsidRPr="00BE1488">
        <w:rPr>
          <w:rFonts w:ascii="黑体" w:eastAsia="黑体" w:hint="eastAsia"/>
          <w:b/>
          <w:sz w:val="20"/>
          <w:szCs w:val="18"/>
        </w:rPr>
        <w:t>特别提示：</w:t>
      </w:r>
    </w:p>
    <w:p w:rsidR="00CA6B16" w:rsidRDefault="001F74C3" w:rsidP="00CA6B16">
      <w:pPr>
        <w:rPr>
          <w:rFonts w:ascii="黑体" w:eastAsia="黑体"/>
          <w:b/>
          <w:sz w:val="20"/>
          <w:szCs w:val="18"/>
        </w:rPr>
      </w:pPr>
      <w:r>
        <w:rPr>
          <w:rFonts w:ascii="黑体" w:eastAsia="黑体"/>
          <w:b/>
          <w:noProof/>
          <w:sz w:val="20"/>
          <w:szCs w:val="18"/>
        </w:rPr>
        <w:pict>
          <v:shape id="图片 13" o:spid="_x0000_s1048" type="#_x0000_t75" style="position:absolute;left:0;text-align:left;margin-left:-17.25pt;margin-top:9.45pt;width:44.35pt;height:37.15pt;z-index:-1;visibility:visible">
            <v:imagedata r:id="rId19" o:title="" croptop="7437f" cropbottom="8258f" cropright="6054f"/>
            <w10:wrap type="square"/>
          </v:shape>
        </w:pict>
      </w:r>
      <w:r w:rsidR="00CA6B16" w:rsidRPr="00BE1488">
        <w:rPr>
          <w:rFonts w:ascii="黑体" w:eastAsia="黑体" w:hint="eastAsia"/>
          <w:b/>
          <w:sz w:val="20"/>
          <w:szCs w:val="18"/>
        </w:rPr>
        <w:t>更换切割轮（刀片）等损耗件时，请选择原厂生产配件。如用非原厂配件所造成的任何损失，我公司概不承担任何责任。</w:t>
      </w:r>
    </w:p>
    <w:p w:rsidR="00CA6B16" w:rsidRPr="00BE1488" w:rsidRDefault="00CA6B16" w:rsidP="00CA6B16">
      <w:pPr>
        <w:pStyle w:val="1"/>
        <w:tabs>
          <w:tab w:val="left" w:pos="810"/>
        </w:tabs>
      </w:pPr>
      <w:r w:rsidRPr="00BE1488">
        <w:rPr>
          <w:rFonts w:hint="eastAsia"/>
        </w:rPr>
        <w:lastRenderedPageBreak/>
        <w:t>产品简介</w:t>
      </w:r>
    </w:p>
    <w:p w:rsidR="00CA6B16" w:rsidRPr="00BE1488" w:rsidRDefault="00CA6B16" w:rsidP="00CA6B16">
      <w:pPr>
        <w:ind w:firstLineChars="100" w:firstLine="180"/>
      </w:pPr>
      <w:r w:rsidRPr="00BE1488">
        <w:rPr>
          <w:rFonts w:hint="eastAsia"/>
        </w:rPr>
        <w:t>PE</w:t>
      </w:r>
      <w:r w:rsidRPr="00BE1488">
        <w:rPr>
          <w:rFonts w:hint="eastAsia"/>
        </w:rPr>
        <w:t>管铡刀系列产品是</w:t>
      </w:r>
      <w:r w:rsidRPr="00BE1488">
        <w:rPr>
          <w:rFonts w:hint="eastAsia"/>
        </w:rPr>
        <w:t>E-WORK</w:t>
      </w:r>
      <w:r w:rsidRPr="00BE1488">
        <w:rPr>
          <w:rFonts w:hint="eastAsia"/>
        </w:rPr>
        <w:t>生产的一系列可切割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道的专业切割工具。该铡刀结构设计合理、简单。机身采用高强度球墨铸铁铸造而成，具有强度大，延展性强的技术优势，既能在受力的情况下不易变形，又能防砸抗摔。刀片采用高强度工具钢，加上特殊热处理方式，使刀片的强度和韧度达到完美的平衡。另外，刀片表面镀有特氟龙涂层，既保证了刀片切割快速，又经久耐磨。是目前切割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管道的最佳切割工具。</w:t>
      </w:r>
    </w:p>
    <w:p w:rsidR="00CA6B16" w:rsidRPr="00BE1488" w:rsidRDefault="00CA6B16" w:rsidP="00CA6B16">
      <w:pPr>
        <w:pStyle w:val="1"/>
      </w:pPr>
      <w:bookmarkStart w:id="2" w:name="_Toc391301791"/>
      <w:r w:rsidRPr="00BE1488">
        <w:rPr>
          <w:rFonts w:hint="eastAsia"/>
        </w:rPr>
        <w:t>产品适用环境</w:t>
      </w:r>
      <w:bookmarkEnd w:id="2"/>
    </w:p>
    <w:p w:rsidR="00CA6B16" w:rsidRPr="00BE1488" w:rsidRDefault="00CA6B16" w:rsidP="00CA6B16">
      <w:r w:rsidRPr="00BE1488">
        <w:rPr>
          <w:rFonts w:hint="eastAsia"/>
        </w:rPr>
        <w:t>易燃易爆的环境，禁止噪音区</w:t>
      </w:r>
      <w:r w:rsidRPr="00BE1488">
        <w:rPr>
          <w:rFonts w:hint="eastAsia"/>
        </w:rPr>
        <w:t>.</w:t>
      </w:r>
    </w:p>
    <w:p w:rsidR="00CA6B16" w:rsidRPr="00BE1488" w:rsidRDefault="00CA6B16" w:rsidP="00CA6B16">
      <w:pPr>
        <w:pStyle w:val="1"/>
      </w:pPr>
      <w:bookmarkStart w:id="3" w:name="_Toc391301792"/>
      <w:r w:rsidRPr="00BE1488">
        <w:rPr>
          <w:rFonts w:hint="eastAsia"/>
        </w:rPr>
        <w:t>产品特点</w:t>
      </w:r>
      <w:bookmarkEnd w:id="3"/>
    </w:p>
    <w:p w:rsidR="00CA6B16" w:rsidRPr="00BE1488" w:rsidRDefault="00CA6B16" w:rsidP="00CA6B16">
      <w:r w:rsidRPr="00BE1488">
        <w:rPr>
          <w:rFonts w:hint="eastAsia"/>
        </w:rPr>
        <w:t>1</w:t>
      </w:r>
      <w:r w:rsidRPr="00BE1488">
        <w:rPr>
          <w:rFonts w:hint="eastAsia"/>
        </w:rPr>
        <w:t>、目前最专业的管道冷切割工具</w:t>
      </w:r>
    </w:p>
    <w:p w:rsidR="00CA6B16" w:rsidRPr="00BE1488" w:rsidRDefault="00CA6B16" w:rsidP="00CA6B16">
      <w:r w:rsidRPr="00BE1488">
        <w:rPr>
          <w:rFonts w:hint="eastAsia"/>
        </w:rPr>
        <w:t>2</w:t>
      </w:r>
      <w:r w:rsidRPr="00BE1488">
        <w:rPr>
          <w:rFonts w:hint="eastAsia"/>
        </w:rPr>
        <w:t>、使用安全，采用纯手动操作，无火花，确保管道施工安全</w:t>
      </w:r>
    </w:p>
    <w:p w:rsidR="00CA6B16" w:rsidRPr="00BE1488" w:rsidRDefault="00CA6B16" w:rsidP="00CA6B16">
      <w:r w:rsidRPr="00BE1488">
        <w:rPr>
          <w:rFonts w:hint="eastAsia"/>
        </w:rPr>
        <w:t>3</w:t>
      </w:r>
      <w:r w:rsidRPr="00BE1488">
        <w:rPr>
          <w:rFonts w:hint="eastAsia"/>
        </w:rPr>
        <w:t>、切割无碎屑，确保管道内部洁净，防止阀门堵塞。因此同砂轮锯相比，铡刀更加安全。使用铡刀切管子时，铡刀不会挤扁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管，保证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管的安全。</w:t>
      </w:r>
    </w:p>
    <w:p w:rsidR="00CA6B16" w:rsidRPr="00BE1488" w:rsidRDefault="00CA6B16" w:rsidP="00CA6B16">
      <w:r w:rsidRPr="00BE1488">
        <w:rPr>
          <w:rFonts w:hint="eastAsia"/>
        </w:rPr>
        <w:t>4</w:t>
      </w:r>
      <w:r w:rsidRPr="00BE1488">
        <w:rPr>
          <w:rFonts w:hint="eastAsia"/>
        </w:rPr>
        <w:t>、刀片使用寿命长，带锥度刀片的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管铡刀，切割更直，寿命更长，不像尖形刀片容易损坏。</w:t>
      </w:r>
    </w:p>
    <w:p w:rsidR="00CA6B16" w:rsidRPr="00BE1488" w:rsidRDefault="00CA6B16" w:rsidP="00CA6B16">
      <w:r w:rsidRPr="00BE1488">
        <w:rPr>
          <w:rFonts w:hint="eastAsia"/>
        </w:rPr>
        <w:t>5</w:t>
      </w:r>
      <w:r w:rsidRPr="00BE1488">
        <w:rPr>
          <w:rFonts w:hint="eastAsia"/>
        </w:rPr>
        <w:t>、整机符合人体工程学原理，操作时省时省力</w:t>
      </w:r>
    </w:p>
    <w:p w:rsidR="00CA6B16" w:rsidRPr="00BE1488" w:rsidRDefault="00CA6B16" w:rsidP="00CA6B16">
      <w:pPr>
        <w:pStyle w:val="1"/>
      </w:pPr>
      <w:r w:rsidRPr="00BE1488">
        <w:rPr>
          <w:rFonts w:hint="eastAsia"/>
        </w:rPr>
        <w:lastRenderedPageBreak/>
        <w:t>选型说明</w:t>
      </w:r>
    </w:p>
    <w:p w:rsidR="00CA6B16" w:rsidRPr="00BE1488" w:rsidRDefault="00CA6B16" w:rsidP="00446E10">
      <w:pPr>
        <w:spacing w:beforeLines="50" w:afterLines="50" w:line="220" w:lineRule="atLeast"/>
        <w:rPr>
          <w:rFonts w:ascii="宋体" w:hAnsi="宋体"/>
          <w:b/>
        </w:rPr>
      </w:pPr>
      <w:r w:rsidRPr="00BE1488">
        <w:rPr>
          <w:rFonts w:ascii="宋体" w:hAnsi="宋体" w:hint="eastAsia"/>
          <w:b/>
        </w:rPr>
        <w:t>刀具选型：</w:t>
      </w:r>
    </w:p>
    <w:tbl>
      <w:tblPr>
        <w:tblW w:w="5485" w:type="dxa"/>
        <w:jc w:val="center"/>
        <w:tblInd w:w="555" w:type="dxa"/>
        <w:tblLayout w:type="fixed"/>
        <w:tblLook w:val="04A0"/>
      </w:tblPr>
      <w:tblGrid>
        <w:gridCol w:w="992"/>
        <w:gridCol w:w="709"/>
        <w:gridCol w:w="1276"/>
        <w:gridCol w:w="1411"/>
        <w:gridCol w:w="1097"/>
      </w:tblGrid>
      <w:tr w:rsidR="00CA6B16" w:rsidRPr="00BE1488" w:rsidTr="00446E10">
        <w:trPr>
          <w:trHeight w:hRule="exact" w:val="397"/>
          <w:jc w:val="center"/>
        </w:trPr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000"/>
            <w:vAlign w:val="center"/>
          </w:tcPr>
          <w:p w:rsidR="00CA6B16" w:rsidRPr="00BE1488" w:rsidRDefault="00CA6B16" w:rsidP="00C30B93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产品名称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000"/>
            <w:vAlign w:val="center"/>
          </w:tcPr>
          <w:p w:rsidR="00CA6B16" w:rsidRPr="00BE1488" w:rsidRDefault="00CA6B16" w:rsidP="00C30B93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容量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000"/>
            <w:vAlign w:val="center"/>
          </w:tcPr>
          <w:p w:rsidR="00CA6B16" w:rsidRPr="00BE1488" w:rsidRDefault="00CA6B16" w:rsidP="00446E10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长</w:t>
            </w:r>
            <w:r w:rsidR="00446E10">
              <w:rPr>
                <w:rFonts w:ascii="宋体" w:hAnsi="宋体" w:hint="eastAsia"/>
                <w:b/>
                <w:bCs/>
                <w:szCs w:val="18"/>
              </w:rPr>
              <w:t>*宽*高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000"/>
            <w:vAlign w:val="center"/>
          </w:tcPr>
          <w:p w:rsidR="00CA6B16" w:rsidRPr="00BE1488" w:rsidRDefault="00CA6B16" w:rsidP="00C30B93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重量</w:t>
            </w:r>
          </w:p>
        </w:tc>
      </w:tr>
      <w:tr w:rsidR="00446E10" w:rsidRPr="00BE1488" w:rsidTr="00446E10">
        <w:trPr>
          <w:trHeight w:hRule="exact" w:val="397"/>
          <w:jc w:val="center"/>
        </w:trPr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000"/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英寸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实际直径毫米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18"/>
              </w:rPr>
              <w:t>毫米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千克</w:t>
            </w:r>
          </w:p>
        </w:tc>
      </w:tr>
      <w:tr w:rsidR="00446E10" w:rsidRPr="00BE1488" w:rsidTr="00446E10">
        <w:trPr>
          <w:trHeight w:hRule="exact" w:val="397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  <w:u w:val="single"/>
              </w:rPr>
            </w:pPr>
            <w:r w:rsidRPr="00BE1488">
              <w:rPr>
                <w:rFonts w:ascii="宋体" w:hAnsi="宋体" w:hint="eastAsia"/>
                <w:szCs w:val="18"/>
              </w:rPr>
              <w:t>ECH4PE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 w:rsidRPr="00BE1488">
              <w:rPr>
                <w:rFonts w:ascii="宋体" w:hAnsi="宋体" w:hint="eastAsia"/>
                <w:szCs w:val="18"/>
              </w:rPr>
              <w:t>2 - 4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 w:rsidRPr="00BE1488">
              <w:rPr>
                <w:rFonts w:ascii="宋体" w:hAnsi="宋体" w:hint="eastAsia"/>
                <w:szCs w:val="18"/>
              </w:rPr>
              <w:t>63 - 125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540*260*100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7.8</w:t>
            </w:r>
          </w:p>
        </w:tc>
      </w:tr>
      <w:tr w:rsidR="00446E10" w:rsidRPr="00BE1488" w:rsidTr="00446E10">
        <w:trPr>
          <w:trHeight w:hRule="exact" w:val="397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  <w:u w:val="single"/>
              </w:rPr>
            </w:pPr>
            <w:r w:rsidRPr="00BE1488">
              <w:rPr>
                <w:rFonts w:ascii="宋体" w:hAnsi="宋体" w:hint="eastAsia"/>
                <w:szCs w:val="18"/>
              </w:rPr>
              <w:t>ECH8PE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 w:rsidRPr="00BE1488">
              <w:rPr>
                <w:rFonts w:ascii="宋体" w:hAnsi="宋体" w:hint="eastAsia"/>
                <w:szCs w:val="18"/>
              </w:rPr>
              <w:t>3 - 8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 w:rsidRPr="00BE1488">
              <w:rPr>
                <w:rFonts w:ascii="宋体" w:hAnsi="宋体" w:hint="eastAsia"/>
                <w:szCs w:val="18"/>
              </w:rPr>
              <w:t>90 - 225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730*400*160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16.5</w:t>
            </w:r>
          </w:p>
        </w:tc>
      </w:tr>
      <w:tr w:rsidR="00446E10" w:rsidRPr="00BE1488" w:rsidTr="00446E10">
        <w:trPr>
          <w:trHeight w:hRule="exact" w:val="397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  <w:u w:val="single"/>
              </w:rPr>
            </w:pPr>
            <w:r w:rsidRPr="00BE1488">
              <w:rPr>
                <w:rFonts w:ascii="宋体" w:hAnsi="宋体" w:hint="eastAsia"/>
                <w:szCs w:val="18"/>
              </w:rPr>
              <w:t>ECH12PE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 w:rsidRPr="00BE1488">
              <w:rPr>
                <w:rFonts w:ascii="宋体" w:hAnsi="宋体" w:hint="eastAsia"/>
                <w:szCs w:val="18"/>
              </w:rPr>
              <w:t>4 - 12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 w:rsidRPr="00BE1488">
              <w:rPr>
                <w:rFonts w:ascii="宋体" w:hAnsi="宋体" w:hint="eastAsia"/>
                <w:szCs w:val="18"/>
              </w:rPr>
              <w:t>125 - 350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1270*670*200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6E10" w:rsidRPr="00BE1488" w:rsidRDefault="00446E10" w:rsidP="00C30B93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46.5</w:t>
            </w:r>
          </w:p>
        </w:tc>
      </w:tr>
    </w:tbl>
    <w:p w:rsidR="00CA6B16" w:rsidRPr="00BE1488" w:rsidRDefault="00CA6B16" w:rsidP="00446E10">
      <w:pPr>
        <w:spacing w:beforeLines="50" w:afterLines="50" w:line="220" w:lineRule="atLeast"/>
        <w:rPr>
          <w:rFonts w:ascii="宋体" w:hAnsi="宋体"/>
          <w:b/>
        </w:rPr>
      </w:pPr>
      <w:r w:rsidRPr="00BE1488">
        <w:rPr>
          <w:rFonts w:ascii="宋体" w:hAnsi="宋体" w:hint="eastAsia"/>
          <w:b/>
        </w:rPr>
        <w:t>刀片选型表：</w:t>
      </w:r>
    </w:p>
    <w:tbl>
      <w:tblPr>
        <w:tblW w:w="5469" w:type="dxa"/>
        <w:jc w:val="center"/>
        <w:tblInd w:w="-437" w:type="dxa"/>
        <w:tblLook w:val="04A0"/>
      </w:tblPr>
      <w:tblGrid>
        <w:gridCol w:w="1560"/>
        <w:gridCol w:w="1112"/>
        <w:gridCol w:w="2797"/>
      </w:tblGrid>
      <w:tr w:rsidR="00CA6B16" w:rsidRPr="00BE1488" w:rsidTr="00C30B93">
        <w:trPr>
          <w:trHeight w:hRule="exact" w:val="397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产品名称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标准包装 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 w:rsidRPr="00BE1488">
              <w:rPr>
                <w:rFonts w:ascii="宋体" w:hAnsi="宋体" w:hint="eastAsia"/>
                <w:b/>
                <w:bCs/>
                <w:szCs w:val="18"/>
              </w:rPr>
              <w:t>适用E-WORK切管机</w:t>
            </w:r>
          </w:p>
        </w:tc>
      </w:tr>
      <w:tr w:rsidR="00CA6B16" w:rsidRPr="00BE1488" w:rsidTr="00C30B93">
        <w:trPr>
          <w:trHeight w:hRule="exact" w:val="90"/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  <w:vAlign w:val="center"/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</w:p>
        </w:tc>
      </w:tr>
      <w:tr w:rsidR="00CA6B16" w:rsidRPr="00BE1488" w:rsidTr="00C30B93">
        <w:trPr>
          <w:trHeight w:hRule="exact" w:val="3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EBH4PE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ECH4PE</w:t>
            </w:r>
          </w:p>
        </w:tc>
      </w:tr>
      <w:tr w:rsidR="00CA6B16" w:rsidRPr="00BE1488" w:rsidTr="00C30B93">
        <w:trPr>
          <w:trHeight w:hRule="exact" w:val="3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EBH8PE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ECH8PE</w:t>
            </w:r>
          </w:p>
        </w:tc>
      </w:tr>
      <w:tr w:rsidR="00CA6B16" w:rsidRPr="00BE1488" w:rsidTr="00C30B93">
        <w:trPr>
          <w:trHeight w:hRule="exact" w:val="34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EBH12PE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C30B93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B16" w:rsidRPr="00BE1488" w:rsidRDefault="00CA6B16" w:rsidP="00446E10">
            <w:pPr>
              <w:jc w:val="center"/>
              <w:rPr>
                <w:rFonts w:ascii="宋体" w:hAnsi="宋体"/>
                <w:bCs/>
                <w:szCs w:val="18"/>
              </w:rPr>
            </w:pPr>
            <w:r w:rsidRPr="00BE1488">
              <w:rPr>
                <w:rFonts w:ascii="宋体" w:hAnsi="宋体" w:hint="eastAsia"/>
                <w:bCs/>
                <w:szCs w:val="18"/>
              </w:rPr>
              <w:t>ECH</w:t>
            </w:r>
            <w:r w:rsidR="00446E10">
              <w:rPr>
                <w:rFonts w:ascii="宋体" w:hAnsi="宋体" w:hint="eastAsia"/>
                <w:bCs/>
                <w:szCs w:val="18"/>
              </w:rPr>
              <w:t>12</w:t>
            </w:r>
            <w:r w:rsidRPr="00BE1488">
              <w:rPr>
                <w:rFonts w:ascii="宋体" w:hAnsi="宋体" w:hint="eastAsia"/>
                <w:bCs/>
                <w:szCs w:val="18"/>
              </w:rPr>
              <w:t>PE</w:t>
            </w:r>
          </w:p>
        </w:tc>
      </w:tr>
    </w:tbl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Default="00CA6B16" w:rsidP="00CA6B16">
      <w:pPr>
        <w:pStyle w:val="1"/>
        <w:sectPr w:rsidR="00CA6B16" w:rsidSect="00F66BA5">
          <w:headerReference w:type="first" r:id="rId20"/>
          <w:footerReference w:type="first" r:id="rId21"/>
          <w:pgSz w:w="8391" w:h="11907" w:code="11"/>
          <w:pgMar w:top="1440" w:right="1588" w:bottom="1440" w:left="1588" w:header="851" w:footer="992" w:gutter="0"/>
          <w:pgNumType w:start="0"/>
          <w:cols w:space="425"/>
          <w:titlePg/>
          <w:docGrid w:type="lines" w:linePitch="312"/>
        </w:sectPr>
      </w:pPr>
    </w:p>
    <w:p w:rsidR="00CA6B16" w:rsidRPr="00BE1488" w:rsidRDefault="00CA6B16" w:rsidP="00CA6B16">
      <w:pPr>
        <w:pStyle w:val="1"/>
      </w:pPr>
      <w:r w:rsidRPr="00BE1488">
        <w:rPr>
          <w:rFonts w:hint="eastAsia"/>
        </w:rPr>
        <w:lastRenderedPageBreak/>
        <w:t>产品外形与结构</w:t>
      </w:r>
    </w:p>
    <w:p w:rsidR="00CA6B16" w:rsidRPr="00581104" w:rsidRDefault="00581104" w:rsidP="00581104">
      <w:r>
        <w:object w:dxaOrig="6480" w:dyaOrig="10395">
          <v:shape id="_x0000_i1026" type="#_x0000_t75" style="width:260.15pt;height:417.75pt" o:ole="">
            <v:imagedata r:id="rId22" o:title=""/>
          </v:shape>
          <o:OLEObject Type="Embed" ProgID="AutoCAD.Drawing.17" ShapeID="_x0000_i1026" DrawAspect="Content" ObjectID="_1512370774" r:id="rId23"/>
        </w:object>
      </w:r>
    </w:p>
    <w:p w:rsidR="00CA6B16" w:rsidRPr="00BE1488" w:rsidRDefault="00CA6B16" w:rsidP="00CA6B16">
      <w:pPr>
        <w:jc w:val="center"/>
        <w:rPr>
          <w:b/>
          <w:sz w:val="20"/>
        </w:rPr>
      </w:pPr>
      <w:r w:rsidRPr="00BE1488">
        <w:rPr>
          <w:rFonts w:hint="eastAsia"/>
          <w:b/>
          <w:sz w:val="20"/>
        </w:rPr>
        <w:lastRenderedPageBreak/>
        <w:t>主要部件列表</w:t>
      </w:r>
    </w:p>
    <w:tbl>
      <w:tblPr>
        <w:tblW w:w="5214" w:type="dxa"/>
        <w:jc w:val="center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9"/>
        <w:gridCol w:w="1385"/>
        <w:gridCol w:w="709"/>
        <w:gridCol w:w="708"/>
        <w:gridCol w:w="1134"/>
        <w:gridCol w:w="629"/>
      </w:tblGrid>
      <w:tr w:rsidR="00CA6B16" w:rsidRPr="00B833DF" w:rsidTr="00C30B93">
        <w:trPr>
          <w:trHeight w:val="529"/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B833DF">
              <w:rPr>
                <w:rFonts w:asciiTheme="minorEastAsia" w:eastAsiaTheme="minorEastAsia" w:hAnsiTheme="minorEastAsia" w:hint="eastAsia"/>
                <w:b/>
              </w:rPr>
              <w:t>序号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B833DF">
              <w:rPr>
                <w:rFonts w:asciiTheme="minorEastAsia" w:eastAsiaTheme="minorEastAsia" w:hAnsiTheme="minorEastAsia" w:hint="eastAsia"/>
                <w:b/>
              </w:rPr>
              <w:t>部件名称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B833DF">
              <w:rPr>
                <w:rFonts w:asciiTheme="minorEastAsia" w:eastAsiaTheme="minorEastAsia" w:hAnsiTheme="minorEastAsia" w:hint="eastAsia"/>
                <w:b/>
              </w:rPr>
              <w:t>数量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B833DF">
              <w:rPr>
                <w:rFonts w:asciiTheme="minorEastAsia" w:eastAsiaTheme="minorEastAsia" w:hAnsiTheme="minorEastAsia" w:hint="eastAsia"/>
                <w:b/>
              </w:rPr>
              <w:t>序号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B833DF">
              <w:rPr>
                <w:rFonts w:asciiTheme="minorEastAsia" w:eastAsiaTheme="minorEastAsia" w:hAnsiTheme="minorEastAsia" w:hint="eastAsia"/>
                <w:b/>
              </w:rPr>
              <w:t>部件名称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B833DF">
              <w:rPr>
                <w:rFonts w:asciiTheme="minorEastAsia" w:eastAsiaTheme="minorEastAsia" w:hAnsiTheme="minorEastAsia" w:hint="eastAsia"/>
                <w:b/>
              </w:rPr>
              <w:t>数量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进给螺杆总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14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下磁轭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手柄握把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15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下磁轭销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上轭叉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16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锁存销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十字头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17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锁存器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垫圈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tabs>
                <w:tab w:val="left" w:pos="300"/>
              </w:tabs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18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弹簧闩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widowControl/>
              <w:shd w:val="clear" w:color="auto" w:fill="F5F5F5"/>
              <w:jc w:val="center"/>
              <w:textAlignment w:val="top"/>
              <w:rPr>
                <w:rFonts w:asciiTheme="minorEastAsia" w:eastAsiaTheme="minorEastAsia" w:hAnsiTheme="minorEastAsia" w:cs="Arial"/>
                <w:kern w:val="0"/>
                <w:szCs w:val="18"/>
              </w:rPr>
            </w:pPr>
            <w:r w:rsidRPr="00B833DF">
              <w:rPr>
                <w:rFonts w:asciiTheme="minorEastAsia" w:eastAsiaTheme="minorEastAsia" w:hAnsiTheme="minorEastAsia" w:cs="Arial"/>
                <w:kern w:val="0"/>
                <w:szCs w:val="18"/>
              </w:rPr>
              <w:t>刀片固定丝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tabs>
                <w:tab w:val="left" w:pos="300"/>
              </w:tabs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19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止推垫圈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六角螺母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tabs>
                <w:tab w:val="left" w:pos="300"/>
              </w:tabs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20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黄油嘴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锁紧垫圈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tabs>
                <w:tab w:val="left" w:pos="300"/>
              </w:tabs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21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凸缘螺钉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刀片螺钉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tabs>
                <w:tab w:val="left" w:pos="300"/>
              </w:tabs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22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内螺母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刀片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tabs>
                <w:tab w:val="left" w:pos="300"/>
              </w:tabs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23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 w:cs="Arial"/>
              </w:rPr>
            </w:pPr>
            <w:r w:rsidRPr="00B833DF">
              <w:rPr>
                <w:rFonts w:asciiTheme="minorEastAsia" w:eastAsiaTheme="minorEastAsia" w:hAnsiTheme="minorEastAsia"/>
              </w:rPr>
              <w:t>辊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12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11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下磁轭叉螺钉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tabs>
                <w:tab w:val="left" w:pos="300"/>
              </w:tabs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24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spacing w:line="270" w:lineRule="atLeast"/>
              <w:jc w:val="center"/>
              <w:rPr>
                <w:rFonts w:asciiTheme="minorEastAsia" w:eastAsiaTheme="minorEastAsia" w:hAnsiTheme="minorEastAsia" w:cs="Arial"/>
                <w:szCs w:val="18"/>
              </w:rPr>
            </w:pPr>
            <w:r w:rsidRPr="00B833DF">
              <w:rPr>
                <w:rStyle w:val="opdicttext2"/>
                <w:rFonts w:asciiTheme="minorEastAsia" w:eastAsiaTheme="minorEastAsia" w:hAnsiTheme="minorEastAsia" w:cs="Arial"/>
                <w:szCs w:val="18"/>
              </w:rPr>
              <w:t>带肩螺钉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12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12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钢垫圈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tabs>
                <w:tab w:val="left" w:pos="300"/>
              </w:tabs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25</w:t>
            </w: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紧固螺钉</w:t>
            </w: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A6B16" w:rsidRPr="00B833DF" w:rsidTr="00C30B93">
        <w:trPr>
          <w:jc w:val="center"/>
        </w:trPr>
        <w:tc>
          <w:tcPr>
            <w:tcW w:w="64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13</w:t>
            </w:r>
          </w:p>
        </w:tc>
        <w:tc>
          <w:tcPr>
            <w:tcW w:w="1385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定位螺母</w:t>
            </w:r>
          </w:p>
        </w:tc>
        <w:tc>
          <w:tcPr>
            <w:tcW w:w="70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  <w:r w:rsidRPr="00B833D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29" w:type="dxa"/>
            <w:vAlign w:val="center"/>
          </w:tcPr>
          <w:p w:rsidR="00CA6B16" w:rsidRPr="00B833DF" w:rsidRDefault="00CA6B16" w:rsidP="00C30B9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CA6B16" w:rsidRPr="00BE1488" w:rsidRDefault="00CA6B16" w:rsidP="00CA6B16">
      <w:pPr>
        <w:jc w:val="center"/>
        <w:rPr>
          <w:b/>
        </w:rPr>
      </w:pPr>
    </w:p>
    <w:p w:rsidR="00CA6B16" w:rsidRPr="00BE1488" w:rsidRDefault="00CA6B16" w:rsidP="00CA6B16">
      <w:pPr>
        <w:jc w:val="center"/>
        <w:rPr>
          <w:b/>
        </w:rPr>
      </w:pPr>
    </w:p>
    <w:p w:rsidR="00CA6B16" w:rsidRPr="00BE1488" w:rsidRDefault="00CA6B16" w:rsidP="00CA6B16">
      <w:pPr>
        <w:jc w:val="center"/>
        <w:rPr>
          <w:b/>
        </w:rPr>
      </w:pPr>
    </w:p>
    <w:p w:rsidR="005F5545" w:rsidRPr="00CA6B16" w:rsidRDefault="005F5545">
      <w:pPr>
        <w:jc w:val="center"/>
        <w:rPr>
          <w:b/>
        </w:rPr>
      </w:pPr>
    </w:p>
    <w:p w:rsidR="00CA6B16" w:rsidRPr="00BE1488" w:rsidRDefault="00CA6B16" w:rsidP="00CA6B16">
      <w:pPr>
        <w:pStyle w:val="1"/>
      </w:pPr>
      <w:r w:rsidRPr="00BE1488">
        <w:rPr>
          <w:rFonts w:hint="eastAsia"/>
        </w:rPr>
        <w:lastRenderedPageBreak/>
        <w:t>产品操作说明</w:t>
      </w:r>
    </w:p>
    <w:p w:rsidR="00CA6B16" w:rsidRPr="00BE1488" w:rsidRDefault="00CA6B16" w:rsidP="00CA6B16">
      <w:r w:rsidRPr="00BE1488">
        <w:rPr>
          <w:rFonts w:hint="eastAsia"/>
        </w:rPr>
        <w:t>1</w:t>
      </w:r>
      <w:r w:rsidRPr="00BE1488">
        <w:rPr>
          <w:rFonts w:hint="eastAsia"/>
        </w:rPr>
        <w:t>、根据待切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管管径选择合适的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管铡刀型号。</w:t>
      </w:r>
    </w:p>
    <w:p w:rsidR="00CA6B16" w:rsidRPr="00BE1488" w:rsidRDefault="00CA6B16" w:rsidP="00CA6B16">
      <w:r w:rsidRPr="00BE1488">
        <w:rPr>
          <w:rFonts w:hint="eastAsia"/>
        </w:rPr>
        <w:t>2</w:t>
      </w:r>
      <w:r w:rsidRPr="00BE1488">
        <w:rPr>
          <w:rFonts w:hint="eastAsia"/>
        </w:rPr>
        <w:t>、打开铡刀底座放入待切割的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管。</w:t>
      </w:r>
    </w:p>
    <w:p w:rsidR="00CA6B16" w:rsidRPr="00BE1488" w:rsidRDefault="00CA6B16" w:rsidP="00CA6B16">
      <w:r w:rsidRPr="00BE1488">
        <w:rPr>
          <w:rFonts w:hint="eastAsia"/>
        </w:rPr>
        <w:t>3</w:t>
      </w:r>
      <w:r w:rsidRPr="00BE1488">
        <w:rPr>
          <w:rFonts w:hint="eastAsia"/>
        </w:rPr>
        <w:t>、调整铡刀与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管的相对位置，确保刀片与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管垂直接触。</w:t>
      </w:r>
    </w:p>
    <w:p w:rsidR="00CA6B16" w:rsidRPr="00BE1488" w:rsidRDefault="00CA6B16" w:rsidP="00CA6B16">
      <w:r w:rsidRPr="00BE1488">
        <w:rPr>
          <w:rFonts w:hint="eastAsia"/>
        </w:rPr>
        <w:t>4</w:t>
      </w:r>
      <w:r w:rsidRPr="00BE1488">
        <w:rPr>
          <w:rFonts w:hint="eastAsia"/>
        </w:rPr>
        <w:t>、旋转铡刀操作手柄，使进刀丝杠缓慢前进，确保刀片垂直下行直至切断</w:t>
      </w:r>
      <w:r w:rsidRPr="00BE1488">
        <w:rPr>
          <w:rFonts w:hint="eastAsia"/>
        </w:rPr>
        <w:t>PE</w:t>
      </w:r>
      <w:r w:rsidRPr="00BE1488">
        <w:rPr>
          <w:rFonts w:hint="eastAsia"/>
        </w:rPr>
        <w:t>管。</w:t>
      </w:r>
    </w:p>
    <w:p w:rsidR="00CA6B16" w:rsidRPr="00BE1488" w:rsidRDefault="00CA6B16" w:rsidP="00CA6B16">
      <w:r w:rsidRPr="00BE1488">
        <w:rPr>
          <w:rFonts w:hint="eastAsia"/>
        </w:rPr>
        <w:t>5</w:t>
      </w:r>
      <w:r w:rsidRPr="00BE1488">
        <w:rPr>
          <w:rFonts w:hint="eastAsia"/>
        </w:rPr>
        <w:t>、反向旋转铡刀操作手柄，使进刀丝杠缓慢上行，直至复位。</w:t>
      </w:r>
    </w:p>
    <w:p w:rsidR="00CA6B16" w:rsidRPr="00BE1488" w:rsidRDefault="00CA6B16" w:rsidP="00CA6B16">
      <w:r w:rsidRPr="00BE1488">
        <w:rPr>
          <w:rFonts w:hint="eastAsia"/>
        </w:rPr>
        <w:t>6</w:t>
      </w:r>
      <w:r w:rsidRPr="00BE1488">
        <w:rPr>
          <w:rFonts w:hint="eastAsia"/>
        </w:rPr>
        <w:t>、打开底座，取下铡刀，并妥善放置。</w:t>
      </w:r>
    </w:p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5F5545" w:rsidRPr="00CA6B16" w:rsidRDefault="005F5545">
      <w:pPr>
        <w:jc w:val="center"/>
        <w:rPr>
          <w:b/>
        </w:rPr>
      </w:pPr>
    </w:p>
    <w:p w:rsidR="005F5545" w:rsidRDefault="005F5545">
      <w:pPr>
        <w:jc w:val="center"/>
        <w:rPr>
          <w:b/>
        </w:rPr>
      </w:pPr>
    </w:p>
    <w:p w:rsidR="005F5545" w:rsidRDefault="005F5545">
      <w:pPr>
        <w:jc w:val="center"/>
        <w:rPr>
          <w:b/>
        </w:rPr>
      </w:pPr>
    </w:p>
    <w:p w:rsidR="005F5545" w:rsidRDefault="005F5545">
      <w:pPr>
        <w:jc w:val="center"/>
        <w:rPr>
          <w:b/>
        </w:rPr>
      </w:pPr>
    </w:p>
    <w:p w:rsidR="005F5545" w:rsidRDefault="005F5545">
      <w:pPr>
        <w:jc w:val="center"/>
        <w:rPr>
          <w:b/>
        </w:rPr>
      </w:pPr>
    </w:p>
    <w:p w:rsidR="005F5545" w:rsidRDefault="005F5545">
      <w:pPr>
        <w:jc w:val="center"/>
        <w:rPr>
          <w:b/>
        </w:rPr>
      </w:pPr>
    </w:p>
    <w:p w:rsidR="005F5545" w:rsidRDefault="005F5545">
      <w:pPr>
        <w:jc w:val="center"/>
        <w:rPr>
          <w:b/>
        </w:rPr>
      </w:pPr>
    </w:p>
    <w:p w:rsidR="00CA6B16" w:rsidRPr="00BE1488" w:rsidRDefault="00CA6B16" w:rsidP="00CA6B16">
      <w:pPr>
        <w:pStyle w:val="1"/>
      </w:pPr>
      <w:r w:rsidRPr="00BE1488">
        <w:rPr>
          <w:rFonts w:hint="eastAsia"/>
        </w:rPr>
        <w:t>产品日常保养与维护</w:t>
      </w:r>
    </w:p>
    <w:p w:rsidR="00CA6B16" w:rsidRPr="00BE1488" w:rsidRDefault="00CA6B16" w:rsidP="00CA6B16">
      <w:pPr>
        <w:autoSpaceDN w:val="0"/>
      </w:pPr>
      <w:r w:rsidRPr="00BE1488">
        <w:rPr>
          <w:rFonts w:hint="eastAsia"/>
        </w:rPr>
        <w:t>本产品的维护工作量较少，主要注意进行以下几项工作：</w:t>
      </w:r>
    </w:p>
    <w:p w:rsidR="00CA6B16" w:rsidRPr="00BE1488" w:rsidRDefault="00CA6B16" w:rsidP="00CA6B16">
      <w:pPr>
        <w:autoSpaceDN w:val="0"/>
      </w:pPr>
      <w:r w:rsidRPr="00BE1488">
        <w:rPr>
          <w:rFonts w:hint="eastAsia"/>
        </w:rPr>
        <w:t>1</w:t>
      </w:r>
      <w:r w:rsidRPr="00BE1488">
        <w:rPr>
          <w:rFonts w:hint="eastAsia"/>
        </w:rPr>
        <w:t>、</w:t>
      </w:r>
      <w:r w:rsidRPr="00BE1488">
        <w:rPr>
          <w:rFonts w:hint="eastAsia"/>
        </w:rPr>
        <w:tab/>
      </w:r>
      <w:r w:rsidRPr="00BE1488">
        <w:rPr>
          <w:rFonts w:hint="eastAsia"/>
        </w:rPr>
        <w:t>本机在作业施工后，应将表面擦拭干净，刀片刷涂少许防锈剂。防锈剂应符合施工作业地当时的环境条件。</w:t>
      </w:r>
    </w:p>
    <w:p w:rsidR="00CA6B16" w:rsidRPr="00BE1488" w:rsidRDefault="00CA6B16" w:rsidP="00CA6B16">
      <w:pPr>
        <w:autoSpaceDN w:val="0"/>
      </w:pPr>
      <w:r w:rsidRPr="00BE1488">
        <w:rPr>
          <w:rFonts w:hint="eastAsia"/>
        </w:rPr>
        <w:t>2</w:t>
      </w:r>
      <w:r w:rsidRPr="00BE1488">
        <w:rPr>
          <w:rFonts w:hint="eastAsia"/>
        </w:rPr>
        <w:t>、本机在运输、搬运过程中应防止碰撞损坏，应轻提轻放。</w:t>
      </w:r>
    </w:p>
    <w:p w:rsidR="00CA6B16" w:rsidRPr="00BE1488" w:rsidRDefault="00CA6B16" w:rsidP="00CA6B16">
      <w:pPr>
        <w:autoSpaceDN w:val="0"/>
      </w:pPr>
      <w:r w:rsidRPr="00BE1488">
        <w:rPr>
          <w:rFonts w:hint="eastAsia"/>
        </w:rPr>
        <w:t>3</w:t>
      </w:r>
      <w:r w:rsidRPr="00BE1488">
        <w:rPr>
          <w:rFonts w:hint="eastAsia"/>
        </w:rPr>
        <w:t>、本机应存贮与干燥、无尘的库房内，以延长本机的使用寿命。</w:t>
      </w:r>
    </w:p>
    <w:p w:rsidR="00CA6B16" w:rsidRPr="00BE1488" w:rsidRDefault="00CA6B16" w:rsidP="00CA6B16">
      <w:pPr>
        <w:autoSpaceDN w:val="0"/>
      </w:pPr>
      <w:r w:rsidRPr="00BE1488">
        <w:rPr>
          <w:rFonts w:hint="eastAsia"/>
        </w:rPr>
        <w:t>4</w:t>
      </w:r>
      <w:r w:rsidRPr="00BE1488">
        <w:rPr>
          <w:rFonts w:hint="eastAsia"/>
        </w:rPr>
        <w:t>、本机若需拆卸维修时，应在专业人员的指导下进行，避免造成零部件不应有的损坏和机器性能的改变，影响设备的正常使用。</w:t>
      </w:r>
    </w:p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CA6B16" w:rsidRPr="00BE1488" w:rsidRDefault="00CA6B16" w:rsidP="00CA6B16"/>
    <w:p w:rsidR="0091782D" w:rsidRDefault="0091782D" w:rsidP="0002144E">
      <w:pPr>
        <w:pStyle w:val="1"/>
        <w:rPr>
          <w:rFonts w:ascii="黑体" w:eastAsia="黑体"/>
          <w:szCs w:val="18"/>
        </w:rPr>
        <w:sectPr w:rsidR="0091782D" w:rsidSect="00F66BA5">
          <w:headerReference w:type="first" r:id="rId24"/>
          <w:footerReference w:type="first" r:id="rId25"/>
          <w:pgSz w:w="8391" w:h="11907" w:code="11"/>
          <w:pgMar w:top="1440" w:right="1588" w:bottom="1440" w:left="1588" w:header="851" w:footer="992" w:gutter="0"/>
          <w:pgNumType w:start="0"/>
          <w:cols w:space="425"/>
          <w:titlePg/>
          <w:docGrid w:type="lines" w:linePitch="312"/>
        </w:sectPr>
      </w:pPr>
      <w:bookmarkStart w:id="4" w:name="_Toc388431829"/>
      <w:bookmarkStart w:id="5" w:name="_Toc391301797"/>
    </w:p>
    <w:p w:rsidR="0002144E" w:rsidRPr="00BD58C4" w:rsidRDefault="0002144E" w:rsidP="0002144E">
      <w:pPr>
        <w:pStyle w:val="1"/>
        <w:rPr>
          <w:rFonts w:ascii="黑体" w:eastAsia="黑体"/>
          <w:szCs w:val="18"/>
        </w:rPr>
      </w:pPr>
      <w:r w:rsidRPr="00BD58C4">
        <w:rPr>
          <w:rFonts w:ascii="黑体" w:eastAsia="黑体" w:hint="eastAsia"/>
          <w:szCs w:val="18"/>
        </w:rPr>
        <w:lastRenderedPageBreak/>
        <w:t>联系我们</w:t>
      </w:r>
      <w:bookmarkEnd w:id="4"/>
      <w:bookmarkEnd w:id="5"/>
    </w:p>
    <w:p w:rsidR="0002144E" w:rsidRPr="00BD58C4" w:rsidRDefault="0002144E" w:rsidP="0002144E">
      <w:pPr>
        <w:spacing w:line="480" w:lineRule="auto"/>
        <w:rPr>
          <w:rFonts w:ascii="黑体" w:eastAsia="黑体"/>
          <w:b/>
          <w:szCs w:val="18"/>
        </w:rPr>
      </w:pPr>
      <w:r w:rsidRPr="00BD58C4">
        <w:rPr>
          <w:rFonts w:ascii="黑体" w:eastAsia="黑体" w:hint="eastAsia"/>
          <w:b/>
          <w:szCs w:val="18"/>
        </w:rPr>
        <w:t>河南易沃克工业设备有限公司</w:t>
      </w:r>
    </w:p>
    <w:p w:rsidR="0002144E" w:rsidRPr="00BD58C4" w:rsidRDefault="0002144E" w:rsidP="0002144E">
      <w:pPr>
        <w:spacing w:line="480" w:lineRule="auto"/>
        <w:rPr>
          <w:rFonts w:ascii="黑体" w:eastAsia="黑体"/>
          <w:b/>
          <w:szCs w:val="18"/>
        </w:rPr>
      </w:pPr>
      <w:r w:rsidRPr="00BD58C4">
        <w:rPr>
          <w:rFonts w:ascii="黑体" w:eastAsia="黑体" w:hint="eastAsia"/>
          <w:b/>
          <w:szCs w:val="18"/>
        </w:rPr>
        <w:t>地址:</w:t>
      </w:r>
      <w:r w:rsidR="00CA6B16" w:rsidRPr="00CA6B16">
        <w:rPr>
          <w:rFonts w:hint="eastAsia"/>
        </w:rPr>
        <w:t xml:space="preserve"> </w:t>
      </w:r>
      <w:r w:rsidR="00CA6B16" w:rsidRPr="00CA6B16">
        <w:rPr>
          <w:rFonts w:ascii="黑体" w:eastAsia="黑体" w:hint="eastAsia"/>
          <w:b/>
          <w:szCs w:val="18"/>
        </w:rPr>
        <w:t>郑州市高新区长椿路11号河南省科技园C区7E栋</w:t>
      </w:r>
    </w:p>
    <w:p w:rsidR="0002144E" w:rsidRPr="00BD58C4" w:rsidRDefault="0002144E" w:rsidP="0002144E">
      <w:pPr>
        <w:spacing w:line="480" w:lineRule="auto"/>
        <w:rPr>
          <w:rFonts w:ascii="黑体" w:eastAsia="黑体"/>
          <w:b/>
          <w:szCs w:val="18"/>
        </w:rPr>
      </w:pPr>
      <w:r w:rsidRPr="00BD58C4">
        <w:rPr>
          <w:rFonts w:ascii="黑体" w:eastAsia="黑体" w:hint="eastAsia"/>
          <w:b/>
          <w:szCs w:val="18"/>
        </w:rPr>
        <w:t>24小时技术支持服务电话：0371-</w:t>
      </w:r>
      <w:r w:rsidR="00CA6B16">
        <w:rPr>
          <w:rFonts w:ascii="黑体" w:eastAsia="黑体" w:hint="eastAsia"/>
          <w:b/>
          <w:szCs w:val="18"/>
        </w:rPr>
        <w:t>86628907</w:t>
      </w:r>
    </w:p>
    <w:p w:rsidR="0002144E" w:rsidRPr="00BD58C4" w:rsidRDefault="0002144E" w:rsidP="0002144E">
      <w:pPr>
        <w:spacing w:line="480" w:lineRule="auto"/>
        <w:rPr>
          <w:rFonts w:ascii="黑体" w:eastAsia="黑体"/>
          <w:b/>
          <w:szCs w:val="18"/>
        </w:rPr>
      </w:pPr>
      <w:r w:rsidRPr="00BD58C4">
        <w:rPr>
          <w:rFonts w:ascii="黑体" w:eastAsia="黑体" w:hint="eastAsia"/>
          <w:b/>
          <w:szCs w:val="18"/>
        </w:rPr>
        <w:t>邮编:450000   网址：www.easyworks.com.cn</w:t>
      </w:r>
    </w:p>
    <w:p w:rsidR="0002144E" w:rsidRPr="00BE1488" w:rsidRDefault="0002144E" w:rsidP="0002144E"/>
    <w:p w:rsidR="0002144E" w:rsidRDefault="0002144E" w:rsidP="0002144E"/>
    <w:p w:rsidR="0002144E" w:rsidRDefault="0002144E" w:rsidP="0002144E"/>
    <w:p w:rsidR="0002144E" w:rsidRDefault="0002144E" w:rsidP="0002144E"/>
    <w:p w:rsidR="0002144E" w:rsidRDefault="0002144E" w:rsidP="0002144E"/>
    <w:p w:rsidR="0002144E" w:rsidRDefault="0002144E" w:rsidP="0002144E"/>
    <w:p w:rsidR="0002144E" w:rsidRDefault="0002144E" w:rsidP="0002144E"/>
    <w:p w:rsidR="0002144E" w:rsidRDefault="0002144E" w:rsidP="0002144E"/>
    <w:p w:rsidR="0002144E" w:rsidRDefault="0002144E" w:rsidP="0002144E"/>
    <w:p w:rsidR="0002144E" w:rsidRDefault="0002144E" w:rsidP="0002144E"/>
    <w:p w:rsidR="0002144E" w:rsidRPr="00BE1488" w:rsidRDefault="0002144E" w:rsidP="0002144E"/>
    <w:p w:rsidR="0002144E" w:rsidRDefault="0002144E" w:rsidP="0002144E"/>
    <w:p w:rsidR="00E15956" w:rsidRPr="00BE1488" w:rsidRDefault="00E15956" w:rsidP="00CA6B16">
      <w:pPr>
        <w:rPr>
          <w:b/>
        </w:rPr>
      </w:pPr>
    </w:p>
    <w:sectPr w:rsidR="00E15956" w:rsidRPr="00BE1488" w:rsidSect="00F66BA5">
      <w:headerReference w:type="first" r:id="rId26"/>
      <w:footerReference w:type="first" r:id="rId27"/>
      <w:pgSz w:w="8391" w:h="11907" w:code="11"/>
      <w:pgMar w:top="1440" w:right="1588" w:bottom="1440" w:left="158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9C" w:rsidRDefault="00D4029C" w:rsidP="009A3B3E">
      <w:r>
        <w:separator/>
      </w:r>
    </w:p>
  </w:endnote>
  <w:endnote w:type="continuationSeparator" w:id="1">
    <w:p w:rsidR="00D4029C" w:rsidRDefault="00D4029C" w:rsidP="009A3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04" w:rsidRDefault="005811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04" w:rsidRDefault="0058110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04" w:rsidRDefault="00581104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E1" w:rsidRPr="00CF17E1" w:rsidRDefault="004A322B" w:rsidP="00CF17E1">
    <w:pPr>
      <w:pStyle w:val="a4"/>
      <w:jc w:val="center"/>
      <w:rPr>
        <w:rFonts w:asciiTheme="minorEastAsia" w:eastAsiaTheme="minorEastAsia" w:hAnsiTheme="minorEastAsia"/>
        <w:b/>
        <w:sz w:val="21"/>
        <w:szCs w:val="21"/>
      </w:rPr>
    </w:pPr>
    <w:r>
      <w:rPr>
        <w:rFonts w:asciiTheme="minorEastAsia" w:eastAsiaTheme="minorEastAsia" w:hAnsiTheme="minorEastAsia" w:hint="eastAsia"/>
        <w:b/>
        <w:sz w:val="21"/>
        <w:szCs w:val="21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16" w:rsidRPr="00CF17E1" w:rsidRDefault="00CA6B16" w:rsidP="00CF17E1">
    <w:pPr>
      <w:pStyle w:val="a4"/>
      <w:jc w:val="center"/>
      <w:rPr>
        <w:rFonts w:asciiTheme="minorEastAsia" w:eastAsiaTheme="minorEastAsia" w:hAnsiTheme="minorEastAsia"/>
        <w:b/>
        <w:sz w:val="21"/>
        <w:szCs w:val="21"/>
      </w:rPr>
    </w:pPr>
    <w:r>
      <w:rPr>
        <w:rFonts w:asciiTheme="minorEastAsia" w:eastAsiaTheme="minorEastAsia" w:hAnsiTheme="minorEastAsia" w:hint="eastAsia"/>
        <w:b/>
        <w:sz w:val="21"/>
        <w:szCs w:val="21"/>
      </w:rPr>
      <w:t>5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E1" w:rsidRPr="00CF17E1" w:rsidRDefault="00CF17E1" w:rsidP="00CF17E1">
    <w:pPr>
      <w:pStyle w:val="a4"/>
      <w:jc w:val="center"/>
      <w:rPr>
        <w:rFonts w:asciiTheme="minorEastAsia" w:eastAsiaTheme="minorEastAsia" w:hAnsiTheme="minorEastAsia"/>
        <w:b/>
        <w:sz w:val="21"/>
        <w:szCs w:val="21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E1" w:rsidRPr="00CA6B16" w:rsidRDefault="00CF17E1" w:rsidP="00CA6B16">
    <w:pPr>
      <w:pStyle w:val="a4"/>
      <w:rPr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9C" w:rsidRDefault="00D4029C" w:rsidP="009A3B3E">
      <w:r>
        <w:separator/>
      </w:r>
    </w:p>
  </w:footnote>
  <w:footnote w:type="continuationSeparator" w:id="1">
    <w:p w:rsidR="00D4029C" w:rsidRDefault="00D4029C" w:rsidP="009A3B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04" w:rsidRDefault="0058110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04" w:rsidRDefault="0058110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04" w:rsidRDefault="00581104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E1" w:rsidRPr="00E03D56" w:rsidRDefault="00CF17E1" w:rsidP="00E03D56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16" w:rsidRPr="00E03D56" w:rsidRDefault="00CA6B16" w:rsidP="00E03D56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E1" w:rsidRPr="00E03D56" w:rsidRDefault="00CF17E1" w:rsidP="00E03D56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E1" w:rsidRPr="00E03D56" w:rsidRDefault="00CF17E1" w:rsidP="00E03D5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1290"/>
    <w:multiLevelType w:val="hybridMultilevel"/>
    <w:tmpl w:val="51EE7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564"/>
    <w:rsid w:val="000176A0"/>
    <w:rsid w:val="0002144E"/>
    <w:rsid w:val="00042C3B"/>
    <w:rsid w:val="00076F57"/>
    <w:rsid w:val="00106483"/>
    <w:rsid w:val="001216B3"/>
    <w:rsid w:val="0012525E"/>
    <w:rsid w:val="00132864"/>
    <w:rsid w:val="00145B84"/>
    <w:rsid w:val="001616F2"/>
    <w:rsid w:val="0019732D"/>
    <w:rsid w:val="001D35C7"/>
    <w:rsid w:val="001F74C3"/>
    <w:rsid w:val="001F7E92"/>
    <w:rsid w:val="00246A9C"/>
    <w:rsid w:val="00272303"/>
    <w:rsid w:val="003261F3"/>
    <w:rsid w:val="00362862"/>
    <w:rsid w:val="004167AA"/>
    <w:rsid w:val="00446E10"/>
    <w:rsid w:val="004529BF"/>
    <w:rsid w:val="00466B25"/>
    <w:rsid w:val="00474726"/>
    <w:rsid w:val="00480989"/>
    <w:rsid w:val="00491303"/>
    <w:rsid w:val="00497DB4"/>
    <w:rsid w:val="004A322B"/>
    <w:rsid w:val="004B6930"/>
    <w:rsid w:val="004E134E"/>
    <w:rsid w:val="00575FC5"/>
    <w:rsid w:val="00581104"/>
    <w:rsid w:val="00582297"/>
    <w:rsid w:val="005A1AAB"/>
    <w:rsid w:val="005F5545"/>
    <w:rsid w:val="00613656"/>
    <w:rsid w:val="00645B11"/>
    <w:rsid w:val="00670DCB"/>
    <w:rsid w:val="00747D35"/>
    <w:rsid w:val="0083340D"/>
    <w:rsid w:val="008461CC"/>
    <w:rsid w:val="008847B9"/>
    <w:rsid w:val="0089186E"/>
    <w:rsid w:val="008F5F67"/>
    <w:rsid w:val="0091782D"/>
    <w:rsid w:val="00962226"/>
    <w:rsid w:val="009808FC"/>
    <w:rsid w:val="009A3B3E"/>
    <w:rsid w:val="00A261D5"/>
    <w:rsid w:val="00AB6F29"/>
    <w:rsid w:val="00B309CA"/>
    <w:rsid w:val="00B63855"/>
    <w:rsid w:val="00B833DF"/>
    <w:rsid w:val="00BD58C4"/>
    <w:rsid w:val="00BE1488"/>
    <w:rsid w:val="00BE2A5D"/>
    <w:rsid w:val="00C10947"/>
    <w:rsid w:val="00C94CC2"/>
    <w:rsid w:val="00C96564"/>
    <w:rsid w:val="00CA6B16"/>
    <w:rsid w:val="00CD1296"/>
    <w:rsid w:val="00CF17E1"/>
    <w:rsid w:val="00D4029C"/>
    <w:rsid w:val="00D51AC6"/>
    <w:rsid w:val="00D80AE7"/>
    <w:rsid w:val="00D81B41"/>
    <w:rsid w:val="00E03D56"/>
    <w:rsid w:val="00E15956"/>
    <w:rsid w:val="00E26D17"/>
    <w:rsid w:val="00E34963"/>
    <w:rsid w:val="00E52B06"/>
    <w:rsid w:val="00EE5F85"/>
    <w:rsid w:val="00F567A6"/>
    <w:rsid w:val="00F66BA5"/>
    <w:rsid w:val="00FF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5E"/>
    <w:pPr>
      <w:widowControl w:val="0"/>
      <w:spacing w:line="360" w:lineRule="auto"/>
      <w:jc w:val="both"/>
    </w:pPr>
    <w:rPr>
      <w:kern w:val="2"/>
      <w:sz w:val="18"/>
      <w:szCs w:val="24"/>
    </w:rPr>
  </w:style>
  <w:style w:type="paragraph" w:styleId="1">
    <w:name w:val="heading 1"/>
    <w:basedOn w:val="a"/>
    <w:next w:val="a"/>
    <w:link w:val="1Char"/>
    <w:qFormat/>
    <w:rsid w:val="004B6930"/>
    <w:pPr>
      <w:keepNext/>
      <w:keepLines/>
      <w:jc w:val="left"/>
      <w:outlineLvl w:val="0"/>
    </w:pPr>
    <w:rPr>
      <w:rFonts w:ascii="华文楷体" w:hAnsi="华文楷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rsid w:val="00C96564"/>
    <w:pPr>
      <w:ind w:left="1260"/>
      <w:jc w:val="left"/>
    </w:pPr>
    <w:rPr>
      <w:rFonts w:ascii="Calibri" w:hAnsi="Calibri"/>
      <w:szCs w:val="18"/>
    </w:rPr>
  </w:style>
  <w:style w:type="paragraph" w:styleId="5">
    <w:name w:val="toc 5"/>
    <w:basedOn w:val="a"/>
    <w:next w:val="a"/>
    <w:uiPriority w:val="39"/>
    <w:unhideWhenUsed/>
    <w:rsid w:val="00C96564"/>
    <w:pPr>
      <w:ind w:left="840"/>
      <w:jc w:val="left"/>
    </w:pPr>
    <w:rPr>
      <w:rFonts w:ascii="Calibri" w:hAnsi="Calibri"/>
      <w:szCs w:val="18"/>
    </w:rPr>
  </w:style>
  <w:style w:type="paragraph" w:styleId="3">
    <w:name w:val="toc 3"/>
    <w:basedOn w:val="a"/>
    <w:next w:val="a"/>
    <w:uiPriority w:val="39"/>
    <w:unhideWhenUsed/>
    <w:rsid w:val="00C96564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8">
    <w:name w:val="toc 8"/>
    <w:basedOn w:val="a"/>
    <w:next w:val="a"/>
    <w:uiPriority w:val="39"/>
    <w:unhideWhenUsed/>
    <w:rsid w:val="00C96564"/>
    <w:pPr>
      <w:ind w:left="1470"/>
      <w:jc w:val="left"/>
    </w:pPr>
    <w:rPr>
      <w:rFonts w:ascii="Calibri" w:hAnsi="Calibri"/>
      <w:szCs w:val="18"/>
    </w:rPr>
  </w:style>
  <w:style w:type="paragraph" w:styleId="a3">
    <w:name w:val="Balloon Text"/>
    <w:basedOn w:val="a"/>
    <w:link w:val="Char"/>
    <w:uiPriority w:val="99"/>
    <w:semiHidden/>
    <w:unhideWhenUsed/>
    <w:rsid w:val="00C96564"/>
    <w:rPr>
      <w:szCs w:val="18"/>
    </w:rPr>
  </w:style>
  <w:style w:type="paragraph" w:styleId="a4">
    <w:name w:val="footer"/>
    <w:basedOn w:val="a"/>
    <w:link w:val="Char0"/>
    <w:uiPriority w:val="99"/>
    <w:unhideWhenUsed/>
    <w:rsid w:val="00C96564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96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0">
    <w:name w:val="toc 1"/>
    <w:basedOn w:val="a"/>
    <w:next w:val="a"/>
    <w:uiPriority w:val="39"/>
    <w:unhideWhenUsed/>
    <w:rsid w:val="00C96564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4">
    <w:name w:val="toc 4"/>
    <w:basedOn w:val="a"/>
    <w:next w:val="a"/>
    <w:uiPriority w:val="39"/>
    <w:unhideWhenUsed/>
    <w:rsid w:val="00C96564"/>
    <w:pPr>
      <w:ind w:left="630"/>
      <w:jc w:val="left"/>
    </w:pPr>
    <w:rPr>
      <w:rFonts w:ascii="Calibri" w:hAnsi="Calibri"/>
      <w:szCs w:val="18"/>
    </w:rPr>
  </w:style>
  <w:style w:type="paragraph" w:styleId="6">
    <w:name w:val="toc 6"/>
    <w:basedOn w:val="a"/>
    <w:next w:val="a"/>
    <w:uiPriority w:val="39"/>
    <w:unhideWhenUsed/>
    <w:rsid w:val="00C96564"/>
    <w:pPr>
      <w:ind w:left="1050"/>
      <w:jc w:val="left"/>
    </w:pPr>
    <w:rPr>
      <w:rFonts w:ascii="Calibri" w:hAnsi="Calibri"/>
      <w:szCs w:val="18"/>
    </w:rPr>
  </w:style>
  <w:style w:type="paragraph" w:styleId="2">
    <w:name w:val="toc 2"/>
    <w:basedOn w:val="a"/>
    <w:next w:val="a"/>
    <w:uiPriority w:val="39"/>
    <w:unhideWhenUsed/>
    <w:rsid w:val="00C96564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9">
    <w:name w:val="toc 9"/>
    <w:basedOn w:val="a"/>
    <w:next w:val="a"/>
    <w:uiPriority w:val="39"/>
    <w:unhideWhenUsed/>
    <w:rsid w:val="00C96564"/>
    <w:pPr>
      <w:ind w:left="1680"/>
      <w:jc w:val="left"/>
    </w:pPr>
    <w:rPr>
      <w:rFonts w:ascii="Calibri" w:hAnsi="Calibri"/>
      <w:szCs w:val="18"/>
    </w:rPr>
  </w:style>
  <w:style w:type="paragraph" w:styleId="a6">
    <w:name w:val="Normal (Web)"/>
    <w:basedOn w:val="a"/>
    <w:rsid w:val="00C96564"/>
    <w:pPr>
      <w:widowControl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rsid w:val="00C96564"/>
    <w:rPr>
      <w:color w:val="0000FF"/>
      <w:u w:val="single"/>
    </w:rPr>
  </w:style>
  <w:style w:type="paragraph" w:customStyle="1" w:styleId="ordinary-output">
    <w:name w:val="ordinary-output"/>
    <w:basedOn w:val="a"/>
    <w:rsid w:val="00C96564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character" w:customStyle="1" w:styleId="Char1">
    <w:name w:val="页眉 Char"/>
    <w:basedOn w:val="a0"/>
    <w:link w:val="a5"/>
    <w:uiPriority w:val="99"/>
    <w:semiHidden/>
    <w:rsid w:val="00C9656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6564"/>
    <w:rPr>
      <w:sz w:val="18"/>
      <w:szCs w:val="18"/>
    </w:rPr>
  </w:style>
  <w:style w:type="character" w:customStyle="1" w:styleId="1Char">
    <w:name w:val="标题 1 Char"/>
    <w:basedOn w:val="a0"/>
    <w:link w:val="1"/>
    <w:rsid w:val="004B6930"/>
    <w:rPr>
      <w:rFonts w:ascii="华文楷体" w:hAnsi="华文楷体"/>
      <w:b/>
      <w:bCs/>
      <w:kern w:val="44"/>
      <w:sz w:val="18"/>
      <w:szCs w:val="44"/>
    </w:rPr>
  </w:style>
  <w:style w:type="character" w:customStyle="1" w:styleId="Char">
    <w:name w:val="批注框文本 Char"/>
    <w:basedOn w:val="a0"/>
    <w:link w:val="a3"/>
    <w:uiPriority w:val="99"/>
    <w:semiHidden/>
    <w:rsid w:val="00C96564"/>
    <w:rPr>
      <w:rFonts w:ascii="Times New Roman" w:eastAsia="宋体" w:hAnsi="Times New Roman" w:cs="Times New Roman"/>
      <w:sz w:val="18"/>
      <w:szCs w:val="18"/>
    </w:rPr>
  </w:style>
  <w:style w:type="character" w:customStyle="1" w:styleId="shorttext">
    <w:name w:val="short_text"/>
    <w:basedOn w:val="a0"/>
    <w:rsid w:val="00C96564"/>
  </w:style>
  <w:style w:type="character" w:customStyle="1" w:styleId="opdicttext2">
    <w:name w:val="op_dict_text2"/>
    <w:basedOn w:val="a0"/>
    <w:rsid w:val="00C965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oleObject" Target="embeddings/oleObject1.bin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3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image" Target="media/image4.wmf"/><Relationship Id="rId27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DA888-C26B-495C-8A00-FB7506571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372</Words>
  <Characters>2124</Characters>
  <Application>Microsoft Office Word</Application>
  <DocSecurity>0</DocSecurity>
  <Lines>17</Lines>
  <Paragraphs>4</Paragraphs>
  <ScaleCrop>false</ScaleCrop>
  <Company>微软中国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EBH4PE/EBH8PE/EBH12PE系列PE管铡刀</dc:title>
  <dc:creator>微软用户</dc:creator>
  <cp:lastModifiedBy>User</cp:lastModifiedBy>
  <cp:revision>49</cp:revision>
  <cp:lastPrinted>2014-06-25T08:05:00Z</cp:lastPrinted>
  <dcterms:created xsi:type="dcterms:W3CDTF">2014-05-04T09:17:00Z</dcterms:created>
  <dcterms:modified xsi:type="dcterms:W3CDTF">2015-12-23T02:13:00Z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